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69" w:rsidRDefault="00E20B51">
      <w:r>
        <w:t>WYPRAWKA ŚWIETLICOWA</w:t>
      </w:r>
    </w:p>
    <w:p w:rsidR="00C23BEC" w:rsidRPr="00C23BEC" w:rsidRDefault="00C23BEC">
      <w:pPr>
        <w:rPr>
          <w:b/>
        </w:rPr>
      </w:pPr>
      <w:r w:rsidRPr="00C23BEC">
        <w:rPr>
          <w:b/>
        </w:rPr>
        <w:t>To dziecko przynosi pierwszego dnia</w:t>
      </w:r>
      <w:r w:rsidR="00343A8F">
        <w:rPr>
          <w:b/>
        </w:rPr>
        <w:t xml:space="preserve"> (podpisane) </w:t>
      </w:r>
      <w:r w:rsidRPr="00C23BEC">
        <w:rPr>
          <w:b/>
        </w:rPr>
        <w:t xml:space="preserve"> i zostawia w świetlicy:</w:t>
      </w:r>
    </w:p>
    <w:p w:rsidR="00E20B51" w:rsidRDefault="00E20B51" w:rsidP="00E20B51">
      <w:pPr>
        <w:pStyle w:val="Akapitzlist"/>
        <w:numPr>
          <w:ilvl w:val="0"/>
          <w:numId w:val="1"/>
        </w:numPr>
      </w:pPr>
      <w:r>
        <w:t xml:space="preserve">Blok rysunkowy biały </w:t>
      </w:r>
    </w:p>
    <w:p w:rsidR="00E20B51" w:rsidRDefault="00E20B51" w:rsidP="00E20B51">
      <w:pPr>
        <w:pStyle w:val="Akapitzlist"/>
        <w:numPr>
          <w:ilvl w:val="0"/>
          <w:numId w:val="1"/>
        </w:numPr>
      </w:pPr>
      <w:r>
        <w:t>Blok techniczny kolorowy</w:t>
      </w:r>
    </w:p>
    <w:p w:rsidR="00E20B51" w:rsidRDefault="00E20B51" w:rsidP="00E20B51">
      <w:pPr>
        <w:pStyle w:val="Akapitzlist"/>
        <w:numPr>
          <w:ilvl w:val="0"/>
          <w:numId w:val="1"/>
        </w:numPr>
      </w:pPr>
      <w:r>
        <w:t>Klej magik (lub jego odpowiednik, klejący różne materiały)</w:t>
      </w:r>
    </w:p>
    <w:p w:rsidR="00E20B51" w:rsidRDefault="00E20B51" w:rsidP="00E20B51">
      <w:pPr>
        <w:pStyle w:val="Akapitzlist"/>
        <w:numPr>
          <w:ilvl w:val="0"/>
          <w:numId w:val="1"/>
        </w:numPr>
      </w:pPr>
      <w:r>
        <w:t>Nożyczki</w:t>
      </w:r>
    </w:p>
    <w:p w:rsidR="00E20B51" w:rsidRDefault="00E20B51" w:rsidP="00E20B51">
      <w:pPr>
        <w:pStyle w:val="Akapitzlist"/>
        <w:numPr>
          <w:ilvl w:val="0"/>
          <w:numId w:val="1"/>
        </w:numPr>
      </w:pPr>
      <w:r>
        <w:t>Flamastry</w:t>
      </w:r>
      <w:r w:rsidR="001F24F7">
        <w:t xml:space="preserve"> (zmywalne lub kredki)</w:t>
      </w:r>
    </w:p>
    <w:p w:rsidR="001F24F7" w:rsidRDefault="00E20B51" w:rsidP="00C23BEC">
      <w:pPr>
        <w:pStyle w:val="Akapitzlist"/>
        <w:numPr>
          <w:ilvl w:val="0"/>
          <w:numId w:val="1"/>
        </w:numPr>
      </w:pPr>
      <w:r>
        <w:t>Papier ksero ok. 50 stron</w:t>
      </w:r>
    </w:p>
    <w:p w:rsidR="00C23BEC" w:rsidRDefault="00C23BEC" w:rsidP="00C23BEC">
      <w:pPr>
        <w:pStyle w:val="Akapitzlist"/>
        <w:numPr>
          <w:ilvl w:val="0"/>
          <w:numId w:val="1"/>
        </w:numPr>
      </w:pPr>
      <w:r w:rsidRPr="00C23BEC">
        <w:t xml:space="preserve"> </w:t>
      </w:r>
      <w:r>
        <w:t>Jeśli Państwa dziecko uwielbia prace ręczne</w:t>
      </w:r>
      <w:r w:rsidR="001F24F7">
        <w:t>,</w:t>
      </w:r>
      <w:r>
        <w:t xml:space="preserve"> można również zaopatrzyć je w naklejki, dziurkacz do wzorków, </w:t>
      </w:r>
      <w:r w:rsidR="00095D7B">
        <w:t>stemple</w:t>
      </w:r>
      <w:r>
        <w:t xml:space="preserve"> itd. Nie jest to jednak wymagane. </w:t>
      </w:r>
    </w:p>
    <w:p w:rsidR="00E20B51" w:rsidRDefault="00C23BEC" w:rsidP="00C23BEC">
      <w:pPr>
        <w:pStyle w:val="Akapitzlist"/>
      </w:pPr>
      <w:r>
        <w:t xml:space="preserve">WAŻNE ! Proszę nie dawać dzieciom do szkoły brokatu i innych łatwo przenoszących się substancji. </w:t>
      </w:r>
    </w:p>
    <w:p w:rsidR="00C23BEC" w:rsidRDefault="00C23BEC" w:rsidP="00C23BEC">
      <w:pPr>
        <w:pStyle w:val="Akapitzlist"/>
      </w:pPr>
    </w:p>
    <w:p w:rsidR="00C23BEC" w:rsidRPr="00C23BEC" w:rsidRDefault="00C23BEC" w:rsidP="00E20B51">
      <w:pPr>
        <w:pStyle w:val="Akapitzlist"/>
        <w:rPr>
          <w:b/>
        </w:rPr>
      </w:pPr>
      <w:r w:rsidRPr="00C23BEC">
        <w:rPr>
          <w:b/>
        </w:rPr>
        <w:t>Z tego będziemy korzystać w trakcie roku:</w:t>
      </w:r>
    </w:p>
    <w:p w:rsidR="00C23BEC" w:rsidRDefault="00C23BEC" w:rsidP="00E20B51">
      <w:pPr>
        <w:pStyle w:val="Akapitzlist"/>
      </w:pPr>
      <w:r>
        <w:t xml:space="preserve">(wcześniej za pomocą </w:t>
      </w:r>
      <w:r w:rsidRPr="00C23BEC">
        <w:rPr>
          <w:u w:val="single"/>
        </w:rPr>
        <w:t>dziennika elektronicznego</w:t>
      </w:r>
      <w:r>
        <w:t xml:space="preserve"> podam informację, </w:t>
      </w:r>
    </w:p>
    <w:p w:rsidR="00E20B51" w:rsidRDefault="00C23BEC" w:rsidP="00E20B51">
      <w:pPr>
        <w:pStyle w:val="Akapitzlist"/>
      </w:pPr>
      <w:r>
        <w:t>co będzie potrzebne na nadchodzący tydzień)</w:t>
      </w:r>
    </w:p>
    <w:p w:rsidR="00C23BEC" w:rsidRDefault="00C23BEC" w:rsidP="00E20B51">
      <w:pPr>
        <w:pStyle w:val="Akapitzlist"/>
      </w:pPr>
    </w:p>
    <w:p w:rsidR="00E20B51" w:rsidRDefault="00E20B51" w:rsidP="00E20B51">
      <w:pPr>
        <w:pStyle w:val="Akapitzlist"/>
        <w:numPr>
          <w:ilvl w:val="0"/>
          <w:numId w:val="1"/>
        </w:numPr>
      </w:pPr>
      <w:r>
        <w:t>Papierowy talerzyk – 2 sztuki</w:t>
      </w:r>
    </w:p>
    <w:p w:rsidR="00E20B51" w:rsidRDefault="00E20B51" w:rsidP="00E20B51">
      <w:pPr>
        <w:pStyle w:val="Akapitzlist"/>
        <w:numPr>
          <w:ilvl w:val="0"/>
          <w:numId w:val="1"/>
        </w:numPr>
      </w:pPr>
      <w:r>
        <w:t>Różnokolorowe gałganki (ścinki materiałów i włóczki, wstążeczki)</w:t>
      </w:r>
    </w:p>
    <w:p w:rsidR="00E20B51" w:rsidRDefault="00E20B51" w:rsidP="00E20B51">
      <w:pPr>
        <w:pStyle w:val="Akapitzlist"/>
        <w:numPr>
          <w:ilvl w:val="0"/>
          <w:numId w:val="1"/>
        </w:numPr>
      </w:pPr>
      <w:r>
        <w:t xml:space="preserve">Rolki po papierze toaletowym ok. 10 sztuk </w:t>
      </w:r>
    </w:p>
    <w:p w:rsidR="00E20B51" w:rsidRDefault="00E20B51" w:rsidP="00E20B51">
      <w:pPr>
        <w:pStyle w:val="Akapitzlist"/>
        <w:numPr>
          <w:ilvl w:val="0"/>
          <w:numId w:val="1"/>
        </w:numPr>
      </w:pPr>
      <w:r>
        <w:t>Plastelina/</w:t>
      </w:r>
      <w:r w:rsidR="00095D7B">
        <w:t xml:space="preserve"> </w:t>
      </w:r>
      <w:proofErr w:type="spellStart"/>
      <w:r>
        <w:t>ciastolina</w:t>
      </w:r>
      <w:proofErr w:type="spellEnd"/>
    </w:p>
    <w:p w:rsidR="00E20B51" w:rsidRDefault="00E20B51" w:rsidP="00E20B51">
      <w:pPr>
        <w:pStyle w:val="Akapitzlist"/>
        <w:numPr>
          <w:ilvl w:val="0"/>
          <w:numId w:val="1"/>
        </w:numPr>
      </w:pPr>
      <w:r>
        <w:t>Słomki do napojów (3 sztuki)</w:t>
      </w:r>
    </w:p>
    <w:p w:rsidR="00E20B51" w:rsidRDefault="00E20B51" w:rsidP="00E20B51">
      <w:pPr>
        <w:pStyle w:val="Akapitzlist"/>
        <w:numPr>
          <w:ilvl w:val="0"/>
          <w:numId w:val="1"/>
        </w:numPr>
      </w:pPr>
      <w:r>
        <w:t>Płatki kosmetyczne (10 sztuk)</w:t>
      </w:r>
    </w:p>
    <w:p w:rsidR="00E20B51" w:rsidRDefault="00E20B51" w:rsidP="00E20B51">
      <w:pPr>
        <w:pStyle w:val="Akapitzlist"/>
        <w:numPr>
          <w:ilvl w:val="0"/>
          <w:numId w:val="1"/>
        </w:numPr>
      </w:pPr>
      <w:r>
        <w:t xml:space="preserve">Guziki </w:t>
      </w:r>
      <w:r w:rsidR="00C23BEC">
        <w:t>o róż</w:t>
      </w:r>
      <w:r>
        <w:t>nych  rozmiarach (ok. 15-20 sztuk)</w:t>
      </w:r>
    </w:p>
    <w:p w:rsidR="00E20B51" w:rsidRDefault="00E20B51" w:rsidP="00E20B51">
      <w:pPr>
        <w:pStyle w:val="Akapitzlist"/>
        <w:numPr>
          <w:ilvl w:val="0"/>
          <w:numId w:val="1"/>
        </w:numPr>
      </w:pPr>
      <w:r>
        <w:t>Wata ( objętość plastikowego kubeczka)</w:t>
      </w:r>
    </w:p>
    <w:p w:rsidR="00E20B51" w:rsidRDefault="00E20B51" w:rsidP="00E20B51">
      <w:pPr>
        <w:pStyle w:val="Akapitzlist"/>
        <w:numPr>
          <w:ilvl w:val="0"/>
          <w:numId w:val="1"/>
        </w:numPr>
      </w:pPr>
      <w:r>
        <w:t>Plastikowy kubeczek -2 sztuki</w:t>
      </w:r>
      <w:r w:rsidR="00C23BEC">
        <w:t xml:space="preserve"> (taki jednorazowy do napojów)</w:t>
      </w:r>
    </w:p>
    <w:p w:rsidR="00E20B51" w:rsidRDefault="00C23BEC" w:rsidP="00E20B51">
      <w:pPr>
        <w:pStyle w:val="Akapitzlist"/>
        <w:numPr>
          <w:ilvl w:val="0"/>
          <w:numId w:val="1"/>
        </w:numPr>
      </w:pPr>
      <w:r>
        <w:t>Tekturowe pudełka (np. po zapałkach, kosmetykach)</w:t>
      </w:r>
    </w:p>
    <w:p w:rsidR="00C23BEC" w:rsidRDefault="00C23BEC" w:rsidP="00E20B51">
      <w:pPr>
        <w:pStyle w:val="Akapitzlist"/>
        <w:numPr>
          <w:ilvl w:val="0"/>
          <w:numId w:val="1"/>
        </w:numPr>
      </w:pPr>
      <w:r>
        <w:t xml:space="preserve">Patyki, jesienne liście, dary natury </w:t>
      </w:r>
    </w:p>
    <w:p w:rsidR="00C23BEC" w:rsidRDefault="00C23BEC" w:rsidP="00E20B51">
      <w:pPr>
        <w:pStyle w:val="Akapitzlist"/>
        <w:numPr>
          <w:ilvl w:val="0"/>
          <w:numId w:val="1"/>
        </w:numPr>
      </w:pPr>
      <w:r>
        <w:t xml:space="preserve">Mały ręcznik/ściereczka z </w:t>
      </w:r>
      <w:proofErr w:type="spellStart"/>
      <w:r>
        <w:t>mikrofibry</w:t>
      </w:r>
      <w:proofErr w:type="spellEnd"/>
      <w:r>
        <w:t xml:space="preserve"> (koszt ok. 1 zł)</w:t>
      </w:r>
    </w:p>
    <w:p w:rsidR="00C23BEC" w:rsidRDefault="00C23BEC" w:rsidP="00E20B51">
      <w:pPr>
        <w:pStyle w:val="Akapitzlist"/>
        <w:numPr>
          <w:ilvl w:val="0"/>
          <w:numId w:val="1"/>
        </w:numPr>
      </w:pPr>
      <w:r>
        <w:t>Igła z nitką (dla dzieci powyżej 6 roku życia)</w:t>
      </w:r>
    </w:p>
    <w:p w:rsidR="001F24F7" w:rsidRDefault="001F24F7" w:rsidP="00E20B51">
      <w:pPr>
        <w:pStyle w:val="Akapitzlist"/>
        <w:numPr>
          <w:ilvl w:val="0"/>
          <w:numId w:val="1"/>
        </w:numPr>
      </w:pPr>
      <w:r>
        <w:t>Bibuła</w:t>
      </w:r>
    </w:p>
    <w:p w:rsidR="001F24F7" w:rsidRDefault="001F24F7" w:rsidP="00E20B51">
      <w:pPr>
        <w:pStyle w:val="Akapitzlist"/>
        <w:numPr>
          <w:ilvl w:val="0"/>
          <w:numId w:val="1"/>
        </w:numPr>
      </w:pPr>
      <w:r>
        <w:t>Stare gazety / gazetki reklamowe z marketu</w:t>
      </w:r>
    </w:p>
    <w:p w:rsidR="001F24F7" w:rsidRDefault="001F24F7" w:rsidP="00E20B51">
      <w:pPr>
        <w:pStyle w:val="Akapitzlist"/>
        <w:numPr>
          <w:ilvl w:val="0"/>
          <w:numId w:val="1"/>
        </w:numPr>
      </w:pPr>
      <w:r>
        <w:t>Gumki recepturki ok. 5 sztuk</w:t>
      </w:r>
    </w:p>
    <w:p w:rsidR="001F24F7" w:rsidRDefault="001F24F7" w:rsidP="00E20B51">
      <w:pPr>
        <w:pStyle w:val="Akapitzlist"/>
        <w:numPr>
          <w:ilvl w:val="0"/>
          <w:numId w:val="1"/>
        </w:numPr>
      </w:pPr>
      <w:r>
        <w:t>Wytłoczki po jajkach</w:t>
      </w:r>
    </w:p>
    <w:p w:rsidR="001F24F7" w:rsidRDefault="001F24F7" w:rsidP="000E64C8">
      <w:pPr>
        <w:pStyle w:val="Akapitzlist"/>
        <w:numPr>
          <w:ilvl w:val="0"/>
          <w:numId w:val="1"/>
        </w:numPr>
      </w:pPr>
      <w:r>
        <w:t xml:space="preserve">Inne produkty na bieżąco podawane do Państwa wiadomości z wyprzedzeniem </w:t>
      </w:r>
      <w:r>
        <w:sym w:font="Wingdings" w:char="F04A"/>
      </w:r>
    </w:p>
    <w:p w:rsidR="001F24F7" w:rsidRPr="000E64C8" w:rsidRDefault="001F24F7" w:rsidP="001F24F7">
      <w:pPr>
        <w:pStyle w:val="Akapitzlist"/>
      </w:pPr>
      <w:r w:rsidRPr="000E64C8">
        <w:t xml:space="preserve">Chcemy, by pomimo szaleństwa wokół dzieci w świetlicy mogły się beztrosko bawić, rozwijać i po prostu być dziećmi. Powyższe produkty pomogą nam osiągnąć ten cel. </w:t>
      </w:r>
    </w:p>
    <w:p w:rsidR="001F24F7" w:rsidRPr="000E64C8" w:rsidRDefault="001F24F7" w:rsidP="001F24F7">
      <w:pPr>
        <w:pStyle w:val="Akapitzlist"/>
      </w:pPr>
    </w:p>
    <w:p w:rsidR="00C23BEC" w:rsidRDefault="001F24F7" w:rsidP="000E64C8">
      <w:pPr>
        <w:pStyle w:val="Akapitzlist"/>
      </w:pPr>
      <w:r w:rsidRPr="000E64C8">
        <w:t xml:space="preserve">Niestety ze względu na wytyczne sanitarne dzieci nie mogą korzystać z tych samych przedmiotów, ani pożyczać ich sobie, więc prosimy, by przypomnieć zapominalskim, o cotygodniowych produktach, o których poinformujemy przez dziennik z wyprzedzeniem, tak, by nikt nie musiał się smucić, gdy inni wesoło będą pracować i tworzyć. </w:t>
      </w:r>
    </w:p>
    <w:sectPr w:rsidR="00C23BEC" w:rsidSect="0030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168D"/>
    <w:multiLevelType w:val="hybridMultilevel"/>
    <w:tmpl w:val="BB84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B51"/>
    <w:rsid w:val="00095D7B"/>
    <w:rsid w:val="000E64C8"/>
    <w:rsid w:val="001A528E"/>
    <w:rsid w:val="001F24F7"/>
    <w:rsid w:val="00306369"/>
    <w:rsid w:val="00343A8F"/>
    <w:rsid w:val="007C5D72"/>
    <w:rsid w:val="00C23BEC"/>
    <w:rsid w:val="00E2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 Kowal</dc:creator>
  <cp:lastModifiedBy>ADMIN</cp:lastModifiedBy>
  <cp:revision>5</cp:revision>
  <cp:lastPrinted>2020-09-02T15:10:00Z</cp:lastPrinted>
  <dcterms:created xsi:type="dcterms:W3CDTF">2020-08-28T16:46:00Z</dcterms:created>
  <dcterms:modified xsi:type="dcterms:W3CDTF">2021-08-31T06:06:00Z</dcterms:modified>
</cp:coreProperties>
</file>